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654" w14:textId="77777777" w:rsidR="006405FF" w:rsidRPr="009C0BBE" w:rsidRDefault="006405FF" w:rsidP="006405FF">
      <w:pPr>
        <w:pStyle w:val="Prrafodelista"/>
        <w:jc w:val="both"/>
        <w:rPr>
          <w:rFonts w:ascii="Arial" w:hAnsi="Arial" w:cs="Arial"/>
          <w:sz w:val="24"/>
        </w:rPr>
      </w:pPr>
      <w:r w:rsidRPr="00C5271B">
        <w:rPr>
          <w:rFonts w:ascii="Arial" w:hAnsi="Arial" w:cs="Arial"/>
          <w:b/>
          <w:sz w:val="24"/>
        </w:rPr>
        <w:t>ANEXO 1:</w:t>
      </w:r>
      <w:r>
        <w:rPr>
          <w:rFonts w:ascii="Arial" w:hAnsi="Arial" w:cs="Arial"/>
          <w:sz w:val="24"/>
        </w:rPr>
        <w:t xml:space="preserve"> Listado de campos de conocimiento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665"/>
        <w:gridCol w:w="4197"/>
      </w:tblGrid>
      <w:tr w:rsidR="006405FF" w:rsidRPr="00974ABE" w14:paraId="025D2AFE" w14:textId="77777777" w:rsidTr="00170966">
        <w:trPr>
          <w:trHeight w:val="356"/>
          <w:jc w:val="center"/>
        </w:trPr>
        <w:tc>
          <w:tcPr>
            <w:tcW w:w="1980" w:type="dxa"/>
            <w:shd w:val="pct5" w:color="F2F2F2" w:fill="D9D9D9"/>
            <w:vAlign w:val="center"/>
          </w:tcPr>
          <w:p w14:paraId="033D7F1A" w14:textId="77777777" w:rsidR="006405FF" w:rsidRPr="00974ABE" w:rsidRDefault="006405FF" w:rsidP="00170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632423"/>
                <w:sz w:val="16"/>
                <w:szCs w:val="16"/>
              </w:rPr>
              <w:t>Campo amplio:</w:t>
            </w:r>
          </w:p>
        </w:tc>
        <w:tc>
          <w:tcPr>
            <w:tcW w:w="2693" w:type="dxa"/>
            <w:shd w:val="pct5" w:color="F2F2F2" w:fill="D9D9D9"/>
            <w:vAlign w:val="center"/>
          </w:tcPr>
          <w:p w14:paraId="6941C236" w14:textId="77777777" w:rsidR="006405FF" w:rsidRPr="00974ABE" w:rsidRDefault="006405FF" w:rsidP="00170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632423"/>
                <w:sz w:val="16"/>
                <w:szCs w:val="16"/>
              </w:rPr>
              <w:t>Campo específico:</w:t>
            </w:r>
          </w:p>
        </w:tc>
        <w:tc>
          <w:tcPr>
            <w:tcW w:w="4253" w:type="dxa"/>
            <w:shd w:val="pct5" w:color="F2F2F2" w:fill="D9D9D9"/>
            <w:vAlign w:val="center"/>
          </w:tcPr>
          <w:p w14:paraId="1AC4938C" w14:textId="77777777" w:rsidR="006405FF" w:rsidRPr="00974ABE" w:rsidRDefault="006405FF" w:rsidP="00170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632423"/>
                <w:sz w:val="16"/>
                <w:szCs w:val="16"/>
              </w:rPr>
              <w:t>Campo detallado:</w:t>
            </w:r>
          </w:p>
        </w:tc>
      </w:tr>
      <w:tr w:rsidR="006405FF" w:rsidRPr="00974ABE" w14:paraId="3FB572B2" w14:textId="77777777" w:rsidTr="0017096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47108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Administración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255C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Educación comercial y administración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B277E1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Contabilidad y auditoría</w:t>
            </w:r>
          </w:p>
          <w:p w14:paraId="66ADEDD8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Administración</w:t>
            </w:r>
          </w:p>
          <w:p w14:paraId="398A707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Mercadotecnia y publicidad</w:t>
            </w:r>
          </w:p>
          <w:p w14:paraId="0F09DF93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Información gerencial</w:t>
            </w:r>
          </w:p>
          <w:p w14:paraId="08D2C96C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Comercio</w:t>
            </w:r>
          </w:p>
          <w:p w14:paraId="1985DE7F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Competencias laborales</w:t>
            </w:r>
          </w:p>
        </w:tc>
      </w:tr>
      <w:tr w:rsidR="006405FF" w:rsidRPr="00974ABE" w14:paraId="43A3A0A2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EFDF83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Administración, Negocios, Legislación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28693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Negocios y administración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5939E7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Contabilidad y auditoría</w:t>
            </w:r>
          </w:p>
          <w:p w14:paraId="3F0EFB01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Finanzas, banca y seguros</w:t>
            </w:r>
          </w:p>
          <w:p w14:paraId="3CC03605" w14:textId="77777777" w:rsidR="006405FF" w:rsidRPr="00974ABE" w:rsidRDefault="006405FF" w:rsidP="00170966">
            <w:pPr>
              <w:spacing w:before="15" w:after="15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Gestión y administración</w:t>
            </w:r>
          </w:p>
          <w:p w14:paraId="34E543CB" w14:textId="77777777" w:rsidR="006405FF" w:rsidRPr="00974ABE" w:rsidRDefault="006405FF" w:rsidP="00170966">
            <w:pPr>
              <w:spacing w:before="15" w:after="15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Marketing y Publicidad</w:t>
            </w:r>
          </w:p>
          <w:p w14:paraId="5A66A4C0" w14:textId="77777777" w:rsidR="006405FF" w:rsidRPr="00974ABE" w:rsidRDefault="006405FF" w:rsidP="00170966">
            <w:pPr>
              <w:spacing w:before="15" w:after="15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Secretariado y trabajo de oficina</w:t>
            </w:r>
          </w:p>
          <w:p w14:paraId="2ECB4A12" w14:textId="77777777" w:rsidR="006405FF" w:rsidRPr="00974ABE" w:rsidRDefault="006405FF" w:rsidP="00170966">
            <w:pPr>
              <w:spacing w:before="15" w:after="15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Ventas al por mayor y menor</w:t>
            </w:r>
          </w:p>
          <w:p w14:paraId="47E552BB" w14:textId="77777777" w:rsidR="006405FF" w:rsidRPr="00974ABE" w:rsidRDefault="006405FF" w:rsidP="00170966">
            <w:pPr>
              <w:spacing w:before="15" w:after="15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Habilidades laborales</w:t>
            </w:r>
          </w:p>
        </w:tc>
      </w:tr>
      <w:tr w:rsidR="006405FF" w:rsidRPr="00974ABE" w14:paraId="355CD033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7563260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D790A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Derecho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D603CE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Derecho</w:t>
            </w:r>
          </w:p>
        </w:tc>
      </w:tr>
      <w:tr w:rsidR="006405FF" w:rsidRPr="00974ABE" w14:paraId="3B2E5985" w14:textId="77777777" w:rsidTr="00170966">
        <w:trPr>
          <w:trHeight w:val="17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4AC109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Agricultura, silvicultura, pesca y veterinaria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639F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Agricultura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E9A366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Producción agrícola y ganadera</w:t>
            </w:r>
          </w:p>
        </w:tc>
      </w:tr>
      <w:tr w:rsidR="006405FF" w:rsidRPr="00974ABE" w14:paraId="1D52A0D0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C2D188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122138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Silvicultura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91540E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Silvicultura</w:t>
            </w:r>
          </w:p>
        </w:tc>
      </w:tr>
      <w:tr w:rsidR="006405FF" w:rsidRPr="00974ABE" w14:paraId="4A6FA8DC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5F00BA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FADE9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Veterinaria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39AB5C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Veterinaria</w:t>
            </w:r>
          </w:p>
        </w:tc>
      </w:tr>
      <w:tr w:rsidR="006405FF" w:rsidRPr="00974ABE" w14:paraId="479DAA4F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8ADE1DB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BE518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Pesca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4B2A2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Pesca</w:t>
            </w:r>
          </w:p>
        </w:tc>
      </w:tr>
      <w:tr w:rsidR="006405FF" w:rsidRPr="00974ABE" w14:paraId="710E710D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69B7ED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Arte y humanidades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D549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Artes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83334C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Técnicas audiovisuales y producción para medios de comunicación</w:t>
            </w:r>
          </w:p>
          <w:p w14:paraId="6553A98C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Diseño</w:t>
            </w:r>
          </w:p>
          <w:p w14:paraId="559C4FE0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Artes</w:t>
            </w:r>
          </w:p>
          <w:p w14:paraId="68B1336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Música y artes escénicas</w:t>
            </w:r>
          </w:p>
        </w:tc>
      </w:tr>
      <w:tr w:rsidR="006405FF" w:rsidRPr="00974ABE" w14:paraId="642F1753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213F01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EF740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Idiomas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43007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Idiomas</w:t>
            </w:r>
          </w:p>
          <w:p w14:paraId="64F34872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Literatura y lingüística</w:t>
            </w:r>
          </w:p>
        </w:tc>
      </w:tr>
      <w:tr w:rsidR="006405FF" w:rsidRPr="00974ABE" w14:paraId="19C37E28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D9ECA2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BE35C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Humanidades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22C839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Religión y Teología</w:t>
            </w:r>
          </w:p>
          <w:p w14:paraId="046808E1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Historia y Arqueología</w:t>
            </w:r>
          </w:p>
          <w:p w14:paraId="26294EDF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Filosofía</w:t>
            </w:r>
          </w:p>
        </w:tc>
      </w:tr>
      <w:tr w:rsidR="006405FF" w:rsidRPr="00974ABE" w14:paraId="0651E7C7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BCB806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Arte y humanidades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09A7E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Artes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7B945A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Diseño de modas, interiores e industrial</w:t>
            </w:r>
          </w:p>
          <w:p w14:paraId="29F6FA18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Bellas Artes</w:t>
            </w:r>
          </w:p>
          <w:p w14:paraId="02E52372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Artesanías</w:t>
            </w:r>
          </w:p>
          <w:p w14:paraId="2B8D6CC9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Música y artes escénicas</w:t>
            </w:r>
          </w:p>
          <w:p w14:paraId="6B93207A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Técnicas audiovisuales y producción de medios</w:t>
            </w:r>
          </w:p>
        </w:tc>
      </w:tr>
      <w:tr w:rsidR="006405FF" w:rsidRPr="00974ABE" w14:paraId="65F45EB1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F356FB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0BC90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Humanidades (excepto idiomas)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2CBE15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Religión y teología</w:t>
            </w:r>
          </w:p>
          <w:p w14:paraId="6284F49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Historia y arqueología</w:t>
            </w:r>
          </w:p>
          <w:p w14:paraId="21A8DB5E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Filosofía y ética</w:t>
            </w:r>
          </w:p>
        </w:tc>
      </w:tr>
      <w:tr w:rsidR="006405FF" w:rsidRPr="00974ABE" w14:paraId="53526034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6AE1995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C3C3A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Idiomas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35574C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Aprendizaje del idioma</w:t>
            </w:r>
          </w:p>
          <w:p w14:paraId="2962EE08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Literatura y lingüística</w:t>
            </w:r>
          </w:p>
        </w:tc>
      </w:tr>
      <w:tr w:rsidR="006405FF" w:rsidRPr="00974ABE" w14:paraId="156EC7F6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A4186A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Ciencias Físicas, Ciencias Naturales, Matemáticas y Estadísticas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D8883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Biológicas y afines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EF93D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Biología</w:t>
            </w:r>
          </w:p>
          <w:p w14:paraId="09081087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Bioquímica</w:t>
            </w:r>
          </w:p>
        </w:tc>
      </w:tr>
      <w:tr w:rsidR="006405FF" w:rsidRPr="00974ABE" w14:paraId="6E8CB015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5F9F5B1" w14:textId="77777777" w:rsidR="006405FF" w:rsidRPr="00974ABE" w:rsidRDefault="006405FF" w:rsidP="006405FF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53728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Medio Ambiente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5D55C0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Ciencias Ambientales</w:t>
            </w:r>
          </w:p>
          <w:p w14:paraId="7CAF5CEB" w14:textId="77777777" w:rsidR="006405FF" w:rsidRPr="00974ABE" w:rsidRDefault="006405FF" w:rsidP="0017096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Medio ambiente y vida silvestre</w:t>
            </w:r>
          </w:p>
        </w:tc>
      </w:tr>
      <w:tr w:rsidR="006405FF" w:rsidRPr="00974ABE" w14:paraId="3DCC2894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264C1AA1" w14:textId="77777777" w:rsidR="006405FF" w:rsidRPr="00974ABE" w:rsidRDefault="006405FF" w:rsidP="006405FF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A655D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Físicas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384AFD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Química</w:t>
            </w:r>
          </w:p>
          <w:p w14:paraId="42A187A1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Ciencias de la tierra</w:t>
            </w:r>
          </w:p>
          <w:p w14:paraId="49DCFC69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</w:tr>
      <w:tr w:rsidR="006405FF" w:rsidRPr="00974ABE" w14:paraId="74BB7B24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C3D86D6" w14:textId="77777777" w:rsidR="006405FF" w:rsidRPr="00974ABE" w:rsidRDefault="006405FF" w:rsidP="006405FF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6AAE1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Matemáticas y Estadística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A6575D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Matemáticas</w:t>
            </w:r>
          </w:p>
          <w:p w14:paraId="5A7279E7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Estadística</w:t>
            </w:r>
          </w:p>
        </w:tc>
      </w:tr>
      <w:tr w:rsidR="006405FF" w:rsidRPr="00974ABE" w14:paraId="7455197D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7700751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Ciencias naturales, matemáticas y estadísticas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D5965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biológicas y afines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F5D210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Biología</w:t>
            </w:r>
          </w:p>
          <w:p w14:paraId="548881DC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Biofísica</w:t>
            </w:r>
          </w:p>
          <w:p w14:paraId="13EAAACB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Biofarmacéutica</w:t>
            </w:r>
          </w:p>
          <w:p w14:paraId="2CA6E75E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Biomedicina</w:t>
            </w:r>
          </w:p>
          <w:p w14:paraId="1A06CEC7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Bioquímica</w:t>
            </w:r>
          </w:p>
          <w:p w14:paraId="123762AA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lastRenderedPageBreak/>
              <w:t>Genética</w:t>
            </w:r>
          </w:p>
          <w:p w14:paraId="71D0DA56" w14:textId="77777777" w:rsidR="006405FF" w:rsidRPr="00974ABE" w:rsidRDefault="006405FF" w:rsidP="00170966">
            <w:p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Biodiversidad</w:t>
            </w:r>
          </w:p>
        </w:tc>
      </w:tr>
      <w:tr w:rsidR="006405FF" w:rsidRPr="00974ABE" w14:paraId="5CC31D16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FBFC12C" w14:textId="77777777" w:rsidR="006405FF" w:rsidRPr="00974ABE" w:rsidRDefault="006405FF" w:rsidP="006405FF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62C36B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físicas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EFEB9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Química</w:t>
            </w:r>
          </w:p>
          <w:p w14:paraId="442EB6B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Ciencias de la Tierra</w:t>
            </w:r>
          </w:p>
          <w:p w14:paraId="4F2515D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</w:tr>
      <w:tr w:rsidR="006405FF" w:rsidRPr="00974ABE" w14:paraId="6983A229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43FC23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0B718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Medio ambiente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1034C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Medio ambiente</w:t>
            </w:r>
          </w:p>
          <w:p w14:paraId="57C6324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Recursos Naturales Renovables</w:t>
            </w:r>
          </w:p>
        </w:tc>
      </w:tr>
      <w:tr w:rsidR="006405FF" w:rsidRPr="00974ABE" w14:paraId="521C5A11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9F0ECF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BF930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Matemáticas y estadística</w:t>
            </w:r>
          </w:p>
          <w:p w14:paraId="127932F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A4EE0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Matemáticas</w:t>
            </w:r>
          </w:p>
          <w:p w14:paraId="284C09D0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Estadísticas</w:t>
            </w:r>
          </w:p>
          <w:p w14:paraId="08213BCB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Logística y transporte</w:t>
            </w:r>
          </w:p>
          <w:p w14:paraId="7DFF9C4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5FF" w:rsidRPr="00974ABE" w14:paraId="49BEC3E9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4B8103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Ciencias Sociales, Periodismo e información</w:t>
            </w:r>
          </w:p>
          <w:p w14:paraId="4453309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7B576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Sociales y Ciencias del Comportamiento</w:t>
            </w:r>
          </w:p>
          <w:p w14:paraId="04D43E98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D72079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Economía</w:t>
            </w:r>
          </w:p>
          <w:p w14:paraId="7A99F26F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Ciencias políticas y educación cívica</w:t>
            </w:r>
          </w:p>
          <w:p w14:paraId="7EF6909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Psicología</w:t>
            </w:r>
          </w:p>
          <w:p w14:paraId="541521C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Sociología y estudios culturales</w:t>
            </w:r>
          </w:p>
        </w:tc>
      </w:tr>
      <w:tr w:rsidR="006405FF" w:rsidRPr="00974ABE" w14:paraId="54D0DA63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66EA6F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0781E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Periodismo e Información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10768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Periodismo y reportaje</w:t>
            </w:r>
          </w:p>
          <w:p w14:paraId="3F9F140C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Biblioteca, información y archivística</w:t>
            </w:r>
          </w:p>
        </w:tc>
      </w:tr>
      <w:tr w:rsidR="006405FF" w:rsidRPr="00974ABE" w14:paraId="115BDC75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B56F37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Ciencias sociales, periodismo, información y derecho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C7CEF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Ciencias sociales y del comportamiento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C8BF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Economía</w:t>
            </w:r>
          </w:p>
          <w:p w14:paraId="1E72443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Economía Matemática</w:t>
            </w:r>
          </w:p>
          <w:p w14:paraId="20AFFFBF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 políticas</w:t>
            </w:r>
          </w:p>
          <w:p w14:paraId="1AF30F5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Psicología</w:t>
            </w:r>
          </w:p>
          <w:p w14:paraId="79A044F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Estudios Sociales y Culturales</w:t>
            </w:r>
          </w:p>
          <w:p w14:paraId="1483633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Estudios de Género</w:t>
            </w:r>
          </w:p>
          <w:p w14:paraId="0F8235EF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Geografía y territorio</w:t>
            </w:r>
          </w:p>
        </w:tc>
      </w:tr>
      <w:tr w:rsidR="006405FF" w:rsidRPr="00974ABE" w14:paraId="40E65295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C2524B0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FD1F8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Derecho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B00CC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Derecho</w:t>
            </w:r>
          </w:p>
        </w:tc>
      </w:tr>
      <w:tr w:rsidR="006405FF" w:rsidRPr="00974ABE" w14:paraId="0670322E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EFAEB6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24CC7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Periodismo e información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C5D8F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Periodismo y comunicación</w:t>
            </w:r>
          </w:p>
          <w:p w14:paraId="1A21316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Bibliotecología, documentación y archivología</w:t>
            </w:r>
          </w:p>
        </w:tc>
      </w:tr>
      <w:tr w:rsidR="006405FF" w:rsidRPr="00974ABE" w14:paraId="73B134E4" w14:textId="77777777" w:rsidTr="0017096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941BD5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Educación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08A58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Educación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C291A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Ciencias de la educación</w:t>
            </w:r>
          </w:p>
          <w:p w14:paraId="2B5B295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Capacitación para maestros de preescolar</w:t>
            </w:r>
          </w:p>
          <w:p w14:paraId="634E78E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Formación de profesor con asignatura de especialización</w:t>
            </w:r>
          </w:p>
          <w:p w14:paraId="5480FE8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Formación de profesor sin asignatura de especialización</w:t>
            </w:r>
          </w:p>
        </w:tc>
      </w:tr>
      <w:tr w:rsidR="006405FF" w:rsidRPr="00974ABE" w14:paraId="55F93B5C" w14:textId="77777777" w:rsidTr="0017096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047035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Educación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580BD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Educación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CA9B2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Formación para docentes con asignaturas de especialización</w:t>
            </w:r>
          </w:p>
          <w:p w14:paraId="3AAF30F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Educación</w:t>
            </w:r>
          </w:p>
          <w:p w14:paraId="6DF628A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Psicopedagogía</w:t>
            </w:r>
          </w:p>
          <w:p w14:paraId="17818B79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Formación para docentes de educación preprimaria</w:t>
            </w:r>
          </w:p>
          <w:p w14:paraId="5FD0527C" w14:textId="77777777" w:rsidR="006405FF" w:rsidRPr="00974ABE" w:rsidRDefault="006405FF" w:rsidP="0017096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Formación para docentes sin asignaturas de especialización</w:t>
            </w:r>
          </w:p>
        </w:tc>
      </w:tr>
      <w:tr w:rsidR="006405FF" w:rsidRPr="00974ABE" w14:paraId="4D443567" w14:textId="77777777" w:rsidTr="0017096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56709D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Información y Comunicación (TIC)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F2747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Información y Comunicación (TIC)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6C06B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El uso del ordenador</w:t>
            </w:r>
          </w:p>
          <w:p w14:paraId="474AD84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Base de datos, diseño y administración</w:t>
            </w:r>
          </w:p>
          <w:p w14:paraId="1D57D2F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Software y desarrollo y análisis de aplicativos</w:t>
            </w:r>
          </w:p>
        </w:tc>
      </w:tr>
      <w:tr w:rsidR="006405FF" w:rsidRPr="00974ABE" w14:paraId="2431D671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CC17FB1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Ingeniería, Industria y Construcción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C89E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Ingeniería y Profesiones Afines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52821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Ingeniería y procesos químicos</w:t>
            </w:r>
          </w:p>
          <w:p w14:paraId="4556524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Tecnología de protección del medio ambiente</w:t>
            </w:r>
          </w:p>
          <w:p w14:paraId="1BA01D8E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Electricidad y energía</w:t>
            </w:r>
          </w:p>
          <w:p w14:paraId="689A924C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Electrónica y automatización</w:t>
            </w:r>
          </w:p>
          <w:p w14:paraId="0CEB52E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Mecánica y metalurgia</w:t>
            </w:r>
          </w:p>
          <w:p w14:paraId="3AD8A4A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Motor de vehículos, embarcaciones y aeronaves</w:t>
            </w:r>
          </w:p>
        </w:tc>
      </w:tr>
      <w:tr w:rsidR="006405FF" w:rsidRPr="00974ABE" w14:paraId="60FD946F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26FC67DF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29A00B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Fabricación y procesos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ED8B28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Procesamiento de alimentos</w:t>
            </w:r>
          </w:p>
          <w:p w14:paraId="6B004A1B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Materiales (vidrio, papel, plástico y madera)</w:t>
            </w:r>
          </w:p>
          <w:p w14:paraId="0527E01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Textiles (ropa, calzado y cuero)</w:t>
            </w:r>
          </w:p>
          <w:p w14:paraId="65CC12E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Minería y extracción</w:t>
            </w:r>
          </w:p>
        </w:tc>
      </w:tr>
      <w:tr w:rsidR="006405FF" w:rsidRPr="00974ABE" w14:paraId="6367910A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B345DD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00A9B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Arquitectura y Construcción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7BBCB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Arquitectura y urbanismo</w:t>
            </w:r>
          </w:p>
          <w:p w14:paraId="05031C7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sz w:val="16"/>
                <w:szCs w:val="16"/>
              </w:rPr>
              <w:t>Construcción e ingeniería civil</w:t>
            </w:r>
          </w:p>
        </w:tc>
      </w:tr>
      <w:tr w:rsidR="006405FF" w:rsidRPr="00974ABE" w14:paraId="40BEF9D3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73412F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Ingeniería, industria y construcción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C92C0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Ingeniaría y profesiones afines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AB0A9F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Química aplicada</w:t>
            </w:r>
          </w:p>
          <w:p w14:paraId="17C335D4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Tecnología de protección del medio ambiente</w:t>
            </w:r>
          </w:p>
          <w:p w14:paraId="36F4C51B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Electricidad y energía</w:t>
            </w:r>
          </w:p>
          <w:p w14:paraId="673A7466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Electrónica, automatización y sonido</w:t>
            </w:r>
          </w:p>
          <w:p w14:paraId="489053DB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Mecánica y profesiones afines a la metalistería</w:t>
            </w:r>
          </w:p>
          <w:p w14:paraId="63EDDA7D" w14:textId="77777777" w:rsidR="006405FF" w:rsidRPr="00974ABE" w:rsidRDefault="006405FF" w:rsidP="00170966">
            <w:pPr>
              <w:spacing w:before="15" w:after="15" w:line="240" w:lineRule="auto"/>
              <w:ind w:left="34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lastRenderedPageBreak/>
              <w:t>Diseño y construcción de vehículos, barcos y aeronaves motorizadas</w:t>
            </w:r>
          </w:p>
          <w:p w14:paraId="36E3D6C3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Tecnologías Nucleares y Energéticas</w:t>
            </w:r>
          </w:p>
          <w:p w14:paraId="5DB2B926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Mecatrónica</w:t>
            </w:r>
          </w:p>
          <w:p w14:paraId="2C75DD7E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Hidráulica</w:t>
            </w:r>
          </w:p>
        </w:tc>
      </w:tr>
      <w:tr w:rsidR="006405FF" w:rsidRPr="00974ABE" w14:paraId="3A55CD5B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982DF5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BE84E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Industria y producción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FCDD8C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Procesamiento de alimentos</w:t>
            </w:r>
          </w:p>
          <w:p w14:paraId="36CBF89C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Materiales</w:t>
            </w:r>
          </w:p>
          <w:p w14:paraId="4A0D4DB7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Productos textiles</w:t>
            </w:r>
          </w:p>
          <w:p w14:paraId="7B6B4589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Minería y extracción</w:t>
            </w:r>
          </w:p>
          <w:p w14:paraId="5D5793BA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Producción industrial</w:t>
            </w:r>
          </w:p>
          <w:p w14:paraId="03CB2343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Seguridad industrial</w:t>
            </w:r>
          </w:p>
          <w:p w14:paraId="231468E7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Diseño industrial y de procesos</w:t>
            </w:r>
          </w:p>
          <w:p w14:paraId="61093C29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Mantenimiento industrial</w:t>
            </w:r>
          </w:p>
        </w:tc>
      </w:tr>
      <w:tr w:rsidR="006405FF" w:rsidRPr="00974ABE" w14:paraId="4D70BAA6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8B3FB7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C200A7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Arquitectura y construcción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A0085E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Arquitectura, urbanismo y restauración</w:t>
            </w:r>
          </w:p>
          <w:p w14:paraId="026DE82D" w14:textId="77777777" w:rsidR="006405FF" w:rsidRPr="00974ABE" w:rsidRDefault="006405FF" w:rsidP="00170966">
            <w:pPr>
              <w:spacing w:before="15" w:after="15" w:line="240" w:lineRule="auto"/>
              <w:ind w:left="360" w:hanging="326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Construcción e ingeniería civil</w:t>
            </w:r>
          </w:p>
        </w:tc>
      </w:tr>
      <w:tr w:rsidR="006405FF" w:rsidRPr="00974ABE" w14:paraId="275D0653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8B543E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Programas Genéricos y Calificaciones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ADE57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Programas y cualificaciones básicas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309F5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Programas y cualificaciones básicas</w:t>
            </w:r>
          </w:p>
        </w:tc>
      </w:tr>
      <w:tr w:rsidR="006405FF" w:rsidRPr="00974ABE" w14:paraId="545B3C39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6C8697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82760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Alfabetización y aritmética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F70A8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Alfabetización y aritmética</w:t>
            </w:r>
          </w:p>
        </w:tc>
      </w:tr>
      <w:tr w:rsidR="006405FF" w:rsidRPr="00974ABE" w14:paraId="00885C3D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B22417B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36DF4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Desarrollo y habilidades Personales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218215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Desarrollo y habilidades Personales</w:t>
            </w:r>
          </w:p>
        </w:tc>
      </w:tr>
      <w:tr w:rsidR="006405FF" w:rsidRPr="00974ABE" w14:paraId="56D1A7AD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A474643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Salud y Bienestar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F315C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Salud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F5848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Estudios Dentales</w:t>
            </w:r>
          </w:p>
          <w:p w14:paraId="0EEA191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Medicina</w:t>
            </w:r>
          </w:p>
          <w:p w14:paraId="45D07BD7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Enfermería y obstetricia</w:t>
            </w:r>
          </w:p>
          <w:p w14:paraId="6A2BB8B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Tecnologías de diagnóstico y tratamiento médico</w:t>
            </w:r>
          </w:p>
          <w:p w14:paraId="2A59A3D0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Terapia y rehabilitación</w:t>
            </w:r>
          </w:p>
          <w:p w14:paraId="4BEE34E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Farmacia</w:t>
            </w:r>
          </w:p>
          <w:p w14:paraId="0C709A07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Medicina y terapia tradicional y complementaria</w:t>
            </w:r>
          </w:p>
        </w:tc>
      </w:tr>
      <w:tr w:rsidR="006405FF" w:rsidRPr="00974ABE" w14:paraId="265AE56C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41A8D5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ACEEE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Bienestar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5561B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Cuidado del adulto mayor y adultos con discapacidad</w:t>
            </w:r>
          </w:p>
          <w:p w14:paraId="08928ED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Servicios de cuidado a niños y jóvenes</w:t>
            </w:r>
          </w:p>
          <w:p w14:paraId="797F5E8B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Asistencia y asesoramiento social</w:t>
            </w:r>
          </w:p>
        </w:tc>
      </w:tr>
      <w:tr w:rsidR="006405FF" w:rsidRPr="00974ABE" w14:paraId="76C70AC3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8201B8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Salud y Bienestar</w:t>
            </w:r>
          </w:p>
          <w:p w14:paraId="52CBF157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F6696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Bienestar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36633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Asistencia a adultos mayores y discapacitados</w:t>
            </w:r>
          </w:p>
          <w:p w14:paraId="3D8A1EA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Asistencia a la infancia y servicios para jóvenes</w:t>
            </w:r>
          </w:p>
        </w:tc>
      </w:tr>
      <w:tr w:rsidR="006405FF" w:rsidRPr="00974ABE" w14:paraId="6D40F6B8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CF4E515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05356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Salud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DEF4BA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Odontología</w:t>
            </w:r>
          </w:p>
          <w:p w14:paraId="585F7FE0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Medicina</w:t>
            </w:r>
          </w:p>
          <w:p w14:paraId="62B99B5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Enfermería y obstetricia</w:t>
            </w:r>
          </w:p>
          <w:p w14:paraId="0588AF0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Tecnología de diagnóstico y tratamiento médico</w:t>
            </w:r>
          </w:p>
          <w:p w14:paraId="67AF33EC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Terapia y rehabilitación</w:t>
            </w:r>
          </w:p>
          <w:p w14:paraId="4767CE2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Farmacia</w:t>
            </w:r>
          </w:p>
          <w:p w14:paraId="745CC42C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Terapias alternativas y complementarias</w:t>
            </w:r>
          </w:p>
          <w:p w14:paraId="25DEBE8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Salud Pública</w:t>
            </w:r>
          </w:p>
        </w:tc>
      </w:tr>
      <w:tr w:rsidR="006405FF" w:rsidRPr="00974ABE" w14:paraId="71B4524A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045E65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Servicios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A21D8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Personales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53850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Servicio domestico</w:t>
            </w:r>
          </w:p>
          <w:p w14:paraId="112263B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Peluquería y belleza</w:t>
            </w:r>
          </w:p>
          <w:p w14:paraId="6F58099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Hoteles, restaurantes y catering</w:t>
            </w:r>
          </w:p>
          <w:p w14:paraId="1F75DDB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Deportes</w:t>
            </w:r>
          </w:p>
          <w:p w14:paraId="07C6D3B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Viajes, turismo y ocio</w:t>
            </w:r>
          </w:p>
        </w:tc>
      </w:tr>
      <w:tr w:rsidR="006405FF" w:rsidRPr="00974ABE" w14:paraId="00B174B3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2DC5E00A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309C8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Higiene y Servicios de Salud Ocupacional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F29A8D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Saneamiento de la comunidad</w:t>
            </w:r>
          </w:p>
          <w:p w14:paraId="201FD81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Salud y seguridad ocupacional</w:t>
            </w:r>
          </w:p>
        </w:tc>
      </w:tr>
      <w:tr w:rsidR="006405FF" w:rsidRPr="00974ABE" w14:paraId="2968D196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2D6AD0D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B9A423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de Seguridad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DAC4F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Militares y defensa</w:t>
            </w:r>
          </w:p>
          <w:p w14:paraId="0FC23B47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Protección de las personas y la propiedad</w:t>
            </w:r>
          </w:p>
        </w:tc>
      </w:tr>
      <w:tr w:rsidR="006405FF" w:rsidRPr="00974ABE" w14:paraId="62A2F8BF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53D233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7C9F8B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de Transporte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015191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Servicios de Transporte</w:t>
            </w:r>
          </w:p>
        </w:tc>
      </w:tr>
      <w:tr w:rsidR="006405FF" w:rsidRPr="00974ABE" w14:paraId="59E9516F" w14:textId="77777777" w:rsidTr="00170966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12DA5C2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Servicios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3CCC4E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personales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76BB75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Peluquería y tratamiento de belleza</w:t>
            </w:r>
          </w:p>
          <w:p w14:paraId="0802395F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Hotelería y gastronomía</w:t>
            </w:r>
          </w:p>
          <w:p w14:paraId="585F980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Actividad física</w:t>
            </w:r>
          </w:p>
          <w:p w14:paraId="665805F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Turismo</w:t>
            </w:r>
          </w:p>
        </w:tc>
      </w:tr>
      <w:tr w:rsidR="006405FF" w:rsidRPr="00974ABE" w14:paraId="679AED76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66E5E97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3A416A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de seguridad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EC4869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Educación policial, militar y defensa</w:t>
            </w:r>
          </w:p>
          <w:p w14:paraId="29A2DA3C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Seguridad ciudadana</w:t>
            </w:r>
          </w:p>
        </w:tc>
      </w:tr>
      <w:tr w:rsidR="006405FF" w:rsidRPr="00974ABE" w14:paraId="3C8F5016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D94B484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DDEDF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Servicios de protección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FEF78B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Prevención y gestión de riesgos</w:t>
            </w:r>
          </w:p>
          <w:p w14:paraId="286B6F08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Salud y seguridad ocupacional</w:t>
            </w:r>
          </w:p>
        </w:tc>
      </w:tr>
      <w:tr w:rsidR="006405FF" w:rsidRPr="00974ABE" w14:paraId="09E8B19F" w14:textId="77777777" w:rsidTr="00170966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61002F16" w14:textId="77777777" w:rsidR="006405FF" w:rsidRPr="00974ABE" w:rsidRDefault="006405FF" w:rsidP="0017096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1B49B0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b/>
                <w:i/>
                <w:color w:val="244061"/>
                <w:sz w:val="16"/>
                <w:szCs w:val="16"/>
                <w:lang w:eastAsia="es-EC"/>
              </w:rPr>
              <w:t>Servicio de transporte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E6D7F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Prevención y gestión de riesgos</w:t>
            </w:r>
          </w:p>
          <w:p w14:paraId="16F77E84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Salud y seguridad ocupacional</w:t>
            </w:r>
          </w:p>
          <w:p w14:paraId="2FBD3D62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</w:p>
        </w:tc>
      </w:tr>
      <w:tr w:rsidR="006405FF" w:rsidRPr="00974ABE" w14:paraId="10EB4186" w14:textId="77777777" w:rsidTr="0017096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EF2CC25" w14:textId="77777777" w:rsidR="006405FF" w:rsidRPr="00974ABE" w:rsidRDefault="006405FF" w:rsidP="00170966">
            <w:pPr>
              <w:spacing w:after="0" w:line="240" w:lineRule="auto"/>
              <w:rPr>
                <w:rFonts w:ascii="Lucida Sans" w:eastAsia="Times New Roman" w:hAnsi="Lucida Sans"/>
                <w:b/>
                <w:color w:val="0070C0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Tecnologías de la información y la comunicación (TIC</w:t>
            </w:r>
            <w:r w:rsidRPr="00974ABE">
              <w:rPr>
                <w:rFonts w:ascii="Lucida Sans" w:eastAsia="Times New Roman" w:hAnsi="Lucida Sans"/>
                <w:b/>
                <w:color w:val="0070C0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8E87CE" w14:textId="77777777" w:rsidR="006405FF" w:rsidRPr="00974ABE" w:rsidRDefault="006405FF" w:rsidP="00170966">
            <w:pPr>
              <w:spacing w:after="0" w:line="240" w:lineRule="auto"/>
              <w:rPr>
                <w:rFonts w:ascii="Lucida Sans" w:eastAsia="Times New Roman" w:hAnsi="Lucida Sans"/>
                <w:b/>
                <w:i/>
                <w:color w:val="244061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hAnsi="Times New Roman"/>
                <w:b/>
                <w:i/>
                <w:color w:val="244061"/>
                <w:sz w:val="16"/>
                <w:szCs w:val="16"/>
              </w:rPr>
              <w:t>Tecnologías de la información y la comunicación (TIC</w:t>
            </w:r>
            <w:r w:rsidRPr="00974ABE">
              <w:rPr>
                <w:rFonts w:ascii="Lucida Sans" w:eastAsia="Times New Roman" w:hAnsi="Lucida Sans"/>
                <w:b/>
                <w:i/>
                <w:color w:val="244061"/>
                <w:sz w:val="16"/>
                <w:szCs w:val="16"/>
                <w:lang w:eastAsia="es-EC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FC8D95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Computación</w:t>
            </w:r>
          </w:p>
          <w:p w14:paraId="2CD032E5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Diseño y administración de redes y bases de datos</w:t>
            </w:r>
          </w:p>
          <w:p w14:paraId="4A3D43A6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Desarrollo y análisis de software y aplicaciones</w:t>
            </w:r>
          </w:p>
          <w:p w14:paraId="2B590395" w14:textId="77777777" w:rsidR="006405FF" w:rsidRPr="00974ABE" w:rsidRDefault="006405FF" w:rsidP="00170966">
            <w:pPr>
              <w:spacing w:before="15" w:after="15" w:line="240" w:lineRule="auto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</w:pPr>
            <w:r w:rsidRPr="00974ABE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es-EC"/>
              </w:rPr>
              <w:t>Sistemas de Información</w:t>
            </w:r>
          </w:p>
        </w:tc>
      </w:tr>
    </w:tbl>
    <w:p w14:paraId="2C3D75B7" w14:textId="77777777" w:rsidR="006405FF" w:rsidRDefault="006405FF" w:rsidP="006405FF">
      <w:pPr>
        <w:jc w:val="both"/>
        <w:rPr>
          <w:rFonts w:ascii="Arial" w:hAnsi="Arial" w:cs="Arial"/>
          <w:sz w:val="24"/>
        </w:rPr>
      </w:pPr>
    </w:p>
    <w:p w14:paraId="4CD9C49F" w14:textId="77777777" w:rsidR="006405FF" w:rsidRDefault="006405FF" w:rsidP="006405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Líneas de Investigación: </w:t>
      </w:r>
    </w:p>
    <w:p w14:paraId="5958EB1E" w14:textId="77777777" w:rsidR="006405FF" w:rsidRDefault="007A260B" w:rsidP="006405FF">
      <w:pPr>
        <w:jc w:val="both"/>
      </w:pPr>
      <w:hyperlink r:id="rId7" w:history="1">
        <w:r w:rsidR="006405FF">
          <w:rPr>
            <w:rStyle w:val="Hipervnculo"/>
          </w:rPr>
          <w:t>https://www.iaen.edu.ec/wp-content/uploads/2019/09/APROBACIÓN-POLÍTICA-Y-LÍNEAS-DE-INVESTIGACIÓN1.pdf</w:t>
        </w:r>
      </w:hyperlink>
    </w:p>
    <w:p w14:paraId="4340B231" w14:textId="77777777" w:rsidR="006405FF" w:rsidRDefault="006405FF" w:rsidP="006405FF">
      <w:pPr>
        <w:jc w:val="both"/>
        <w:rPr>
          <w:rFonts w:ascii="Arial" w:hAnsi="Arial" w:cs="Arial"/>
          <w:sz w:val="24"/>
        </w:rPr>
      </w:pPr>
    </w:p>
    <w:p w14:paraId="2400E8E7" w14:textId="77777777" w:rsidR="006405FF" w:rsidRPr="00931BDE" w:rsidRDefault="006405FF" w:rsidP="006405FF">
      <w:pPr>
        <w:jc w:val="both"/>
        <w:rPr>
          <w:rFonts w:ascii="Arial" w:hAnsi="Arial" w:cs="Arial"/>
          <w:sz w:val="24"/>
        </w:rPr>
      </w:pPr>
    </w:p>
    <w:p w14:paraId="51F3BD5C" w14:textId="77777777" w:rsidR="00537F9B" w:rsidRDefault="00537F9B"/>
    <w:sectPr w:rsidR="00537F9B" w:rsidSect="00931BDE">
      <w:head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4415" w14:textId="77777777" w:rsidR="007A260B" w:rsidRDefault="007A260B">
      <w:pPr>
        <w:spacing w:after="0" w:line="240" w:lineRule="auto"/>
      </w:pPr>
      <w:r>
        <w:separator/>
      </w:r>
    </w:p>
  </w:endnote>
  <w:endnote w:type="continuationSeparator" w:id="0">
    <w:p w14:paraId="05F602E2" w14:textId="77777777" w:rsidR="007A260B" w:rsidRDefault="007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712D" w14:textId="77777777" w:rsidR="007A260B" w:rsidRDefault="007A260B">
      <w:pPr>
        <w:spacing w:after="0" w:line="240" w:lineRule="auto"/>
      </w:pPr>
      <w:r>
        <w:separator/>
      </w:r>
    </w:p>
  </w:footnote>
  <w:footnote w:type="continuationSeparator" w:id="0">
    <w:p w14:paraId="5DFEA972" w14:textId="77777777" w:rsidR="007A260B" w:rsidRDefault="007A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9731" w14:textId="77777777" w:rsidR="009B3205" w:rsidRDefault="006405FF" w:rsidP="002F2BC2">
    <w:pPr>
      <w:pStyle w:val="Encabezado"/>
      <w:jc w:val="center"/>
      <w:rPr>
        <w:rFonts w:ascii="Arial" w:hAnsi="Arial" w:cs="Arial"/>
        <w:b/>
        <w:sz w:val="28"/>
      </w:rPr>
    </w:pPr>
    <w:r w:rsidRPr="00543692">
      <w:rPr>
        <w:noProof/>
        <w:lang w:eastAsia="es-EC"/>
      </w:rPr>
      <w:drawing>
        <wp:inline distT="0" distB="0" distL="0" distR="0" wp14:anchorId="22445998" wp14:editId="332DD816">
          <wp:extent cx="5610225" cy="1123950"/>
          <wp:effectExtent l="0" t="0" r="9525" b="0"/>
          <wp:docPr id="1" name="Imagen 1" descr="Resultado de imagen para logo I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IA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6F735" w14:textId="77777777" w:rsidR="002F2BC2" w:rsidRPr="002F2BC2" w:rsidRDefault="006405FF" w:rsidP="002F2BC2">
    <w:pPr>
      <w:pStyle w:val="Encabezado"/>
      <w:jc w:val="center"/>
      <w:rPr>
        <w:rFonts w:ascii="Arial" w:hAnsi="Arial" w:cs="Arial"/>
        <w:sz w:val="2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C7A2DB" wp14:editId="05BF5D64">
              <wp:simplePos x="0" y="0"/>
              <wp:positionH relativeFrom="column">
                <wp:posOffset>-293370</wp:posOffset>
              </wp:positionH>
              <wp:positionV relativeFrom="paragraph">
                <wp:posOffset>146049</wp:posOffset>
              </wp:positionV>
              <wp:extent cx="6081395" cy="0"/>
              <wp:effectExtent l="38100" t="38100" r="71755" b="952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1FE3D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1pt,11.5pt" to="45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3826A63D" w14:textId="77777777" w:rsidR="002F2BC2" w:rsidRDefault="007A260B">
    <w:pPr>
      <w:pStyle w:val="Encabezado"/>
    </w:pPr>
  </w:p>
  <w:p w14:paraId="3DC440E9" w14:textId="77777777" w:rsidR="002F2BC2" w:rsidRPr="00931BDE" w:rsidRDefault="007A2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7452"/>
    <w:multiLevelType w:val="multilevel"/>
    <w:tmpl w:val="7CF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F"/>
    <w:rsid w:val="00537F9B"/>
    <w:rsid w:val="006405FF"/>
    <w:rsid w:val="007A260B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C1D8"/>
  <w15:chartTrackingRefBased/>
  <w15:docId w15:val="{6736BA52-0D19-40D3-9CFE-5D4BD58B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5FF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6405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en.edu.ec/wp-content/uploads/2019/09/APROBACI&#211;N-POL&#205;TICA-Y-L&#205;NEAS-DE-INVESTIGACI&#211;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Aguirre</cp:lastModifiedBy>
  <cp:revision>2</cp:revision>
  <dcterms:created xsi:type="dcterms:W3CDTF">2022-03-09T23:05:00Z</dcterms:created>
  <dcterms:modified xsi:type="dcterms:W3CDTF">2022-03-09T23:05:00Z</dcterms:modified>
</cp:coreProperties>
</file>